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525" w:rsidRDefault="00C03525" w:rsidP="00C03525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bookmarkStart w:id="0" w:name="_Toc296588749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39. Где живут слоны?</w:t>
      </w:r>
    </w:p>
    <w:p w:rsidR="00C03525" w:rsidRDefault="00C03525" w:rsidP="00C0352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Цели  деятельности  учителя: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формировать представления о жарких (тропические леса и саванны) районах Земли, разнообразии жизни в этих районах; находить данные районов на карте, отличительные признаки растительности и животных (индийский и африканский слоны).</w:t>
      </w:r>
    </w:p>
    <w:p w:rsidR="00C03525" w:rsidRDefault="00C03525" w:rsidP="00C0352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Тип урока: </w:t>
      </w:r>
      <w:r>
        <w:rPr>
          <w:rFonts w:ascii="Times New Roman" w:hAnsi="Times New Roman" w:cs="Times New Roman"/>
          <w:sz w:val="28"/>
          <w:szCs w:val="28"/>
          <w:lang w:val="ru-RU"/>
        </w:rPr>
        <w:t>решение частных задач.</w:t>
      </w:r>
    </w:p>
    <w:p w:rsidR="00C03525" w:rsidRDefault="00C03525" w:rsidP="00C0352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Планируемые образовательные результаты:</w:t>
      </w:r>
    </w:p>
    <w:p w:rsidR="00C03525" w:rsidRDefault="00C03525" w:rsidP="00C0352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(объем освоения и уровень владения компетенциями): научатся находить на глобусе экватор и жаркие районы Земли, характеризовать их; приводить примеры животных жарких районов; получат возможность научиться выдвигать предположения и 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знаний.</w:t>
      </w:r>
    </w:p>
    <w:p w:rsidR="00C03525" w:rsidRDefault="00C03525" w:rsidP="00C0352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Метапредметные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(компоненты культурно-компетентностного опыта/приобретенная компетентность): использовать различные способы поиска (в справочных источниках и учебнике), сбора, обработки, анализа, организации, передачи и интерпретации информации в соответствии </w:t>
      </w:r>
      <w:r>
        <w:rPr>
          <w:rFonts w:ascii="Times New Roman" w:hAnsi="Times New Roman" w:cs="Times New Roman"/>
          <w:sz w:val="28"/>
          <w:szCs w:val="28"/>
          <w:lang w:val="ru-RU"/>
        </w:rPr>
        <w:br/>
        <w:t>с коммуникативными и познавательными задачами.</w:t>
      </w:r>
    </w:p>
    <w:p w:rsidR="00C03525" w:rsidRDefault="00C03525" w:rsidP="00C0352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Личностные: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формирование целостного, социально ориентированного взгляда на мир в его органичном единстве и разнообразии природы, уважительного отношения к иному мнению; принятие и освоение социальной роли обучающегося; развитие мотивов учебной деятельности и личностного смысла учения;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событий.</w:t>
      </w:r>
    </w:p>
    <w:p w:rsidR="00C03525" w:rsidRDefault="00C03525" w:rsidP="00C0352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Универсальные учебные действия (УУД; умение учиться):</w:t>
      </w:r>
    </w:p>
    <w:p w:rsidR="00C03525" w:rsidRDefault="00C03525" w:rsidP="00C0352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Познавательные: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общеучебные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осознанное и произвольное речевое высказывание в устной форме о жарких районах Земли;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логические </w:t>
      </w:r>
      <w:r>
        <w:rPr>
          <w:rFonts w:ascii="Times New Roman" w:hAnsi="Times New Roman" w:cs="Times New Roman"/>
          <w:sz w:val="28"/>
          <w:szCs w:val="28"/>
          <w:lang w:val="ru-RU"/>
        </w:rPr>
        <w:t>– осуществление поиска необходимой информации (из рассказа учителя, родителей, из собственного жизненного опыта, рассказов, сказок и т. д.).</w:t>
      </w:r>
    </w:p>
    <w:p w:rsidR="00C03525" w:rsidRDefault="00C03525" w:rsidP="00C0352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Личностные: </w:t>
      </w:r>
      <w:r>
        <w:rPr>
          <w:rFonts w:ascii="Times New Roman" w:hAnsi="Times New Roman" w:cs="Times New Roman"/>
          <w:sz w:val="28"/>
          <w:szCs w:val="28"/>
          <w:lang w:val="ru-RU"/>
        </w:rPr>
        <w:t>понимают значение знаний для человека и принимают его.</w:t>
      </w:r>
    </w:p>
    <w:p w:rsidR="00C03525" w:rsidRDefault="00C03525" w:rsidP="00C0352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прогнозируют результаты уровня усвоения изучаемого материала.</w:t>
      </w:r>
    </w:p>
    <w:p w:rsidR="00C03525" w:rsidRDefault="00C03525" w:rsidP="00C0352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умеют обмениваться мнениями, слушать другого ученика – партнера по коммуникации и учителя.</w:t>
      </w:r>
    </w:p>
    <w:p w:rsidR="00C03525" w:rsidRDefault="00C03525" w:rsidP="00C0352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Методы и формы обучения: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частично-поисковый; фронтальная и индивидуальная.</w:t>
      </w:r>
    </w:p>
    <w:p w:rsidR="00C03525" w:rsidRDefault="00C03525" w:rsidP="00C0352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Образовательные ресурсы: </w:t>
      </w:r>
      <w:r>
        <w:rPr>
          <w:rFonts w:ascii="Times New Roman" w:hAnsi="Times New Roman" w:cs="Times New Roman"/>
          <w:sz w:val="28"/>
          <w:szCs w:val="28"/>
          <w:lang w:val="ru-RU"/>
        </w:rPr>
        <w:t>пустые коробки из-под конфет, кофе, сока, бутылки из-под воды.</w:t>
      </w:r>
    </w:p>
    <w:p w:rsidR="00C03525" w:rsidRDefault="00C03525" w:rsidP="00C03525">
      <w:pPr>
        <w:pStyle w:val="ParagraphStyle"/>
        <w:keepNext/>
        <w:spacing w:before="120" w:line="252" w:lineRule="auto"/>
        <w:jc w:val="center"/>
        <w:outlineLvl w:val="0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Сценарий урока</w:t>
      </w:r>
    </w:p>
    <w:p w:rsidR="00C03525" w:rsidRDefault="00C03525" w:rsidP="00C03525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I. Организационный момент.</w:t>
      </w:r>
    </w:p>
    <w:p w:rsidR="00C03525" w:rsidRDefault="00C03525" w:rsidP="00C0352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развитие познавательного интереса, формирование определенных познавательных потребностей и учебных мотивов; положительного отношения к школе и адекватного представления о ней.</w:t>
      </w:r>
    </w:p>
    <w:p w:rsidR="00C03525" w:rsidRDefault="00C03525" w:rsidP="00C0352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Подготовка рабочего места.</w:t>
      </w:r>
    </w:p>
    <w:p w:rsidR="00C03525" w:rsidRDefault="00C03525" w:rsidP="00C03525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II. Объяснение нового материала.</w:t>
      </w:r>
    </w:p>
    <w:p w:rsidR="00C03525" w:rsidRDefault="00C03525" w:rsidP="00C0352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Познавательные УУД: общеучебные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осознанное и произвольное речевое высказывание в устной форме о тропических странах;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логические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осуществление поиска необходимой информации (из рассказа учителя, родителей,  из  собственного  жизненного  опыта,  рассказов,  сказок  и т. д.).</w:t>
      </w:r>
    </w:p>
    <w:p w:rsidR="00C03525" w:rsidRDefault="00C03525" w:rsidP="00C0352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умеют с достаточной полнотой и точностью выражать свои мысли в соответствии с задачами и условиями коммуникации.</w:t>
      </w:r>
    </w:p>
    <w:p w:rsidR="00C03525" w:rsidRDefault="00C03525" w:rsidP="00C0352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знание основных моральных норм и ориентация на их выполнение; оценка своих поступков, действий, слов; диагностика творческих предпочтений и базового уровня сложившихся навыков.</w:t>
      </w:r>
    </w:p>
    <w:p w:rsidR="00C03525" w:rsidRDefault="00C03525" w:rsidP="00C0352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1. Беседа.</w:t>
      </w:r>
    </w:p>
    <w:p w:rsidR="00C03525" w:rsidRDefault="00C03525" w:rsidP="00C0352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Муравей.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Посещая зоопарк, я видел в слоновнике печального слона. Наверное, он мечтал о своей родине. И я задумался, а где его родина? Где живет слон? Может быть, вы знаете, ребята?</w:t>
      </w:r>
    </w:p>
    <w:p w:rsidR="00C03525" w:rsidRDefault="00C03525" w:rsidP="00C0352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Слон живет на юге.</w:t>
      </w:r>
    </w:p>
    <w:p w:rsidR="00C03525" w:rsidRDefault="00C03525" w:rsidP="00C0352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Давайте мы с вами отправимся в путешествие, чтобы точно узнать, где живут  слоны. </w:t>
      </w:r>
    </w:p>
    <w:p w:rsidR="00C03525" w:rsidRDefault="00C03525" w:rsidP="00C0352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Прочитайте текст в учебнике (с. 14–15). </w:t>
      </w:r>
    </w:p>
    <w:p w:rsidR="00C03525" w:rsidRDefault="00C03525" w:rsidP="00C0352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2. Чтение текста учителем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(с. 14–15).</w:t>
      </w:r>
    </w:p>
    <w:p w:rsidR="00C03525" w:rsidRDefault="00C03525" w:rsidP="00C0352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 доске вывешиваются таблички со словами «саванна», «тропические леса», «экватор».</w:t>
      </w:r>
    </w:p>
    <w:p w:rsidR="00C03525" w:rsidRDefault="00C03525" w:rsidP="00C0352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 глобусе найдем воображаемую линию посредине (экватор), по обе стороны от экватора находятся жаркие районы Земли.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(Учитель показывает эти районы на глобусе. На доске – картинки с изображением саванны и тропического леса.)</w:t>
      </w:r>
    </w:p>
    <w:p w:rsidR="00C03525" w:rsidRDefault="00C03525" w:rsidP="00C0352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Отправимся вместе с Черепахой и Муравьем в путешествие. Куда держим путь вначале?</w:t>
      </w:r>
    </w:p>
    <w:p w:rsidR="00C03525" w:rsidRDefault="00C03525" w:rsidP="00C0352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lastRenderedPageBreak/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саванну.</w:t>
      </w:r>
    </w:p>
    <w:p w:rsidR="00C03525" w:rsidRDefault="00C03525" w:rsidP="00C0352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Какие звери живут в саванне?</w:t>
      </w:r>
    </w:p>
    <w:p w:rsidR="00C03525" w:rsidRDefault="00C03525" w:rsidP="00C0352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Носорог, африканский слон, зебра, лев, павиан, мартышка.</w:t>
      </w:r>
    </w:p>
    <w:p w:rsidR="00C03525" w:rsidRDefault="00C03525" w:rsidP="00C0352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Каких птиц встречаем в саванне?</w:t>
      </w:r>
    </w:p>
    <w:p w:rsidR="00C03525" w:rsidRDefault="00C03525" w:rsidP="00C0352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Птицу-секретаря, страуса.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(Показ слайдов.)</w:t>
      </w:r>
    </w:p>
    <w:p w:rsidR="00C03525" w:rsidRDefault="00C03525" w:rsidP="00C03525">
      <w:pPr>
        <w:pStyle w:val="ParagraphStyle"/>
        <w:keepLines/>
        <w:spacing w:before="60" w:line="24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Самые крупные слоны – африканские. Их рост 4 метра, а вес 7 тонн. Слоны могут бесшумно передвигаться сквозь заросли леса, превосходно плавают. Питаются слоны листьями, травами, плодами.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(Показ слайда.)</w:t>
      </w:r>
    </w:p>
    <w:p w:rsidR="00C03525" w:rsidRDefault="00C03525" w:rsidP="00C03525">
      <w:pPr>
        <w:pStyle w:val="ParagraphStyle"/>
        <w:spacing w:line="24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Носорог – длина 2–4 м, высота 2 м, вес 2 – 3 т. Рог у носорога – 70 см в длину. Днем носорог спит, но если его разбудить, он разгневается и может сокрушить кого угодно. Видит носорог плохо. Ночью он пасется, ест листья, траву, корни.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(Показ слайда.)</w:t>
      </w:r>
    </w:p>
    <w:p w:rsidR="00C03525" w:rsidRDefault="00C03525" w:rsidP="00C03525">
      <w:pPr>
        <w:pStyle w:val="ParagraphStyle"/>
        <w:spacing w:before="60" w:after="60" w:line="24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Показ слайда с изображением страуса.</w:t>
      </w:r>
    </w:p>
    <w:p w:rsidR="00C03525" w:rsidRDefault="00C03525" w:rsidP="00C03525">
      <w:pPr>
        <w:pStyle w:val="ParagraphStyle"/>
        <w:spacing w:line="24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Вес одного яйца страуса – 2 кг. Рост страуса – до 2,5 м, вес – до 136 кг. У страуса большие сильные ноги с когтями. Своей ногой страус может легко сбить человека. Питаются страусы растениями, зверьками, мелкими птицами, насекомыми. Страус хорошо разводится в неволе. Есть целые страусиные фермы. В Волгоградской области есть такая ферма.</w:t>
      </w:r>
    </w:p>
    <w:p w:rsidR="00C03525" w:rsidRDefault="00C03525" w:rsidP="00C03525">
      <w:pPr>
        <w:pStyle w:val="ParagraphStyle"/>
        <w:spacing w:before="120" w:after="60" w:line="244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Физкультминутка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«Про слона»</w:t>
      </w:r>
    </w:p>
    <w:p w:rsidR="00C03525" w:rsidRDefault="00C03525" w:rsidP="00C03525">
      <w:pPr>
        <w:pStyle w:val="ParagraphStyle"/>
        <w:spacing w:line="24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осуществляют пошаговый контроль своих действий, ориентируясь на показ движений учителя, а затем самостоятельно оценивают правильность выполнения действий на уровне адекватной ретроспективной оценки.</w:t>
      </w:r>
    </w:p>
    <w:p w:rsidR="00C03525" w:rsidRDefault="00C03525" w:rsidP="00C03525">
      <w:pPr>
        <w:pStyle w:val="ParagraphStyle"/>
        <w:spacing w:before="60" w:line="24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3. Беседа.</w:t>
      </w:r>
    </w:p>
    <w:p w:rsidR="00C03525" w:rsidRDefault="00C03525" w:rsidP="00C03525">
      <w:pPr>
        <w:pStyle w:val="ParagraphStyle"/>
        <w:spacing w:line="24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 если мы из саванны переедем в тропические леса, кого здесь встретим?</w:t>
      </w:r>
    </w:p>
    <w:p w:rsidR="00C03525" w:rsidRDefault="00C03525" w:rsidP="00C03525">
      <w:pPr>
        <w:pStyle w:val="ParagraphStyle"/>
        <w:spacing w:before="60" w:line="24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Индийского слона, крокодила, черепаху, павлина, питона, обезьяну.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(Показ слайдов.)</w:t>
      </w:r>
    </w:p>
    <w:p w:rsidR="00C03525" w:rsidRDefault="00C03525" w:rsidP="00C03525">
      <w:pPr>
        <w:pStyle w:val="ParagraphStyle"/>
        <w:spacing w:line="24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Да, в тропических лесах тоже живут слоны, только индийские. Индийский слон – очень умное животное, он легко поддается дрессировке, выступает в цирке.</w:t>
      </w:r>
    </w:p>
    <w:p w:rsidR="00C03525" w:rsidRDefault="00C03525" w:rsidP="00C03525">
      <w:pPr>
        <w:pStyle w:val="ParagraphStyle"/>
        <w:spacing w:line="24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(Показ крокодила на слайде.)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Крокодилы появились на нашей планете 200 млн лет назад и жили бок о бок с динозаврами. Но потом динозавры вымерли, а крокодилы сохранились до наших дней. Сейчас на Земле их 22 вида.</w:t>
      </w:r>
    </w:p>
    <w:p w:rsidR="00C03525" w:rsidRDefault="00C03525" w:rsidP="00C03525">
      <w:pPr>
        <w:pStyle w:val="ParagraphStyle"/>
        <w:spacing w:before="120" w:after="60" w:line="24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III. Первичное осмысление и закрепление.</w:t>
      </w:r>
    </w:p>
    <w:p w:rsidR="00C03525" w:rsidRDefault="00C03525" w:rsidP="00C03525">
      <w:pPr>
        <w:pStyle w:val="ParagraphStyle"/>
        <w:spacing w:line="24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прогнозируют результаты уровня усвоения изучаемого материала.</w:t>
      </w:r>
    </w:p>
    <w:p w:rsidR="00C03525" w:rsidRDefault="00C03525" w:rsidP="00C03525">
      <w:pPr>
        <w:pStyle w:val="ParagraphStyle"/>
        <w:spacing w:before="60" w:line="24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Работа в рабочей тетради (с. 12–13).</w:t>
      </w:r>
    </w:p>
    <w:p w:rsidR="00C03525" w:rsidRDefault="00C03525" w:rsidP="00C03525">
      <w:pPr>
        <w:pStyle w:val="ParagraphStyle"/>
        <w:spacing w:before="120" w:after="60" w:line="24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IV. Итоги урока.</w:t>
      </w:r>
    </w:p>
    <w:p w:rsidR="00C03525" w:rsidRDefault="00C03525" w:rsidP="00C03525">
      <w:pPr>
        <w:pStyle w:val="ParagraphStyle"/>
        <w:spacing w:line="24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 чем говорили на уроке?</w:t>
      </w:r>
    </w:p>
    <w:p w:rsidR="00C03525" w:rsidRDefault="00C03525" w:rsidP="00C03525">
      <w:pPr>
        <w:pStyle w:val="ParagraphStyle"/>
        <w:spacing w:before="60" w:line="24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Где живут слоны.</w:t>
      </w:r>
    </w:p>
    <w:p w:rsidR="00C03525" w:rsidRDefault="00C03525" w:rsidP="00C03525">
      <w:pPr>
        <w:pStyle w:val="ParagraphStyle"/>
        <w:spacing w:before="60" w:line="24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Где живут слоны?</w:t>
      </w:r>
    </w:p>
    <w:p w:rsidR="00C03525" w:rsidRDefault="00C03525" w:rsidP="00C03525">
      <w:pPr>
        <w:pStyle w:val="ParagraphStyle"/>
        <w:spacing w:before="60" w:line="24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Слоны живут в жарких районах Земли, в саванне и тропических лесах.</w:t>
      </w:r>
    </w:p>
    <w:p w:rsidR="00C03525" w:rsidRDefault="00C03525" w:rsidP="00C03525">
      <w:pPr>
        <w:pStyle w:val="ParagraphStyle"/>
        <w:spacing w:before="60" w:line="24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Рекомендации родителям: </w:t>
      </w:r>
      <w:r>
        <w:rPr>
          <w:rFonts w:ascii="Times New Roman" w:hAnsi="Times New Roman" w:cs="Times New Roman"/>
          <w:sz w:val="28"/>
          <w:szCs w:val="28"/>
          <w:lang w:val="ru-RU"/>
        </w:rPr>
        <w:t>в рабочей тетради выполнить вместе с детьми задания к уроку.</w:t>
      </w:r>
    </w:p>
    <w:p w:rsidR="00590F49" w:rsidRDefault="00590F49"/>
    <w:sectPr w:rsidR="00590F49" w:rsidSect="0007633F">
      <w:footerReference w:type="default" r:id="rId6"/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30B8" w:rsidRDefault="005130B8" w:rsidP="00C03525">
      <w:pPr>
        <w:spacing w:after="0" w:line="240" w:lineRule="auto"/>
      </w:pPr>
      <w:r>
        <w:separator/>
      </w:r>
    </w:p>
  </w:endnote>
  <w:endnote w:type="continuationSeparator" w:id="1">
    <w:p w:rsidR="005130B8" w:rsidRDefault="005130B8" w:rsidP="00C03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192547"/>
      <w:docPartObj>
        <w:docPartGallery w:val="Общ"/>
        <w:docPartUnique/>
      </w:docPartObj>
    </w:sdtPr>
    <w:sdtContent>
      <w:p w:rsidR="00C03525" w:rsidRDefault="00C03525">
        <w:pPr>
          <w:pStyle w:val="a5"/>
          <w:jc w:val="right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C03525" w:rsidRDefault="00C0352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30B8" w:rsidRDefault="005130B8" w:rsidP="00C03525">
      <w:pPr>
        <w:spacing w:after="0" w:line="240" w:lineRule="auto"/>
      </w:pPr>
      <w:r>
        <w:separator/>
      </w:r>
    </w:p>
  </w:footnote>
  <w:footnote w:type="continuationSeparator" w:id="1">
    <w:p w:rsidR="005130B8" w:rsidRDefault="005130B8" w:rsidP="00C035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3525"/>
    <w:rsid w:val="005130B8"/>
    <w:rsid w:val="00590F49"/>
    <w:rsid w:val="00C03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F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C0352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C03525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C03525"/>
    <w:rPr>
      <w:color w:val="000000"/>
      <w:sz w:val="20"/>
      <w:szCs w:val="20"/>
    </w:rPr>
  </w:style>
  <w:style w:type="character" w:customStyle="1" w:styleId="Heading">
    <w:name w:val="Heading"/>
    <w:uiPriority w:val="99"/>
    <w:rsid w:val="00C03525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C03525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C03525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C03525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C03525"/>
    <w:rPr>
      <w:color w:val="008000"/>
      <w:sz w:val="20"/>
      <w:szCs w:val="20"/>
      <w:u w:val="single"/>
    </w:rPr>
  </w:style>
  <w:style w:type="paragraph" w:styleId="a3">
    <w:name w:val="header"/>
    <w:basedOn w:val="a"/>
    <w:link w:val="a4"/>
    <w:uiPriority w:val="99"/>
    <w:semiHidden/>
    <w:unhideWhenUsed/>
    <w:rsid w:val="00C03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03525"/>
  </w:style>
  <w:style w:type="paragraph" w:styleId="a5">
    <w:name w:val="footer"/>
    <w:basedOn w:val="a"/>
    <w:link w:val="a6"/>
    <w:uiPriority w:val="99"/>
    <w:unhideWhenUsed/>
    <w:rsid w:val="00C03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035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935</Words>
  <Characters>5332</Characters>
  <Application>Microsoft Office Word</Application>
  <DocSecurity>0</DocSecurity>
  <Lines>44</Lines>
  <Paragraphs>12</Paragraphs>
  <ScaleCrop>false</ScaleCrop>
  <Company/>
  <LinksUpToDate>false</LinksUpToDate>
  <CharactersWithSpaces>6255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</cp:revision>
  <cp:lastPrinted>2015-08-11T14:43:00Z</cp:lastPrinted>
  <dcterms:created xsi:type="dcterms:W3CDTF">2015-08-11T14:41:00Z</dcterms:created>
  <dcterms:modified xsi:type="dcterms:W3CDTF">2015-08-11T14:44:00Z</dcterms:modified>
</cp:coreProperties>
</file>